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3210"/>
        <w:gridCol w:w="5580"/>
      </w:tblGrid>
      <w:tr w:rsidR="00610ED2" w:rsidRPr="00B86D79" w14:paraId="6B7B41A5" w14:textId="77777777" w:rsidTr="00D023A3">
        <w:trPr>
          <w:trHeight w:val="660"/>
          <w:jc w:val="center"/>
        </w:trPr>
        <w:tc>
          <w:tcPr>
            <w:tcW w:w="9330" w:type="dxa"/>
            <w:gridSpan w:val="3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14:paraId="0FC74A54" w14:textId="77777777" w:rsidR="00610ED2" w:rsidRPr="00E1716F" w:rsidRDefault="00610ED2" w:rsidP="00D02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610ED2" w:rsidRPr="00A934D0" w14:paraId="2732D68B" w14:textId="77777777" w:rsidTr="00D023A3">
        <w:trPr>
          <w:trHeight w:val="983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14:paraId="72923B91" w14:textId="77777777" w:rsidR="00610ED2" w:rsidRPr="00E1716F" w:rsidRDefault="00610ED2" w:rsidP="00D02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14:paraId="6F0427C7" w14:textId="77777777" w:rsidR="00610ED2" w:rsidRPr="00E1716F" w:rsidRDefault="00610ED2" w:rsidP="00D02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Назва предмета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14:paraId="0D76F21C" w14:textId="30BEAA70" w:rsidR="00610ED2" w:rsidRPr="00A758B1" w:rsidRDefault="00A934D0" w:rsidP="00D023A3">
            <w:pPr>
              <w:pStyle w:val="search-previewtext"/>
              <w:spacing w:beforeAutospacing="0" w:after="0" w:afterAutospacing="0"/>
              <w:jc w:val="both"/>
              <w:rPr>
                <w:lang w:eastAsia="ru-RU"/>
              </w:rPr>
            </w:pPr>
            <w:r w:rsidRPr="00E50468">
              <w:rPr>
                <w:color w:val="1C1C1C"/>
                <w:shd w:val="clear" w:color="auto" w:fill="FFFFFF"/>
                <w:lang w:eastAsia="ru-RU"/>
              </w:rPr>
              <w:t xml:space="preserve">код ДК 021: 2015: </w:t>
            </w:r>
            <w:r w:rsidRPr="00E50468">
              <w:t xml:space="preserve">39110000-6 Сидіння, стільці та супутні вироби і частини до них (Стілець ISO №1; </w:t>
            </w:r>
            <w:r w:rsidRPr="00E50468">
              <w:rPr>
                <w:rFonts w:eastAsia="Calibri"/>
                <w:lang w:eastAsia="en-US"/>
              </w:rPr>
              <w:t xml:space="preserve">Крісло </w:t>
            </w:r>
            <w:proofErr w:type="spellStart"/>
            <w:r w:rsidRPr="00E50468">
              <w:rPr>
                <w:rFonts w:eastAsia="Calibri"/>
                <w:lang w:eastAsia="en-US"/>
              </w:rPr>
              <w:t>Ultra</w:t>
            </w:r>
            <w:proofErr w:type="spellEnd"/>
            <w:r w:rsidRPr="00E50468">
              <w:rPr>
                <w:rFonts w:eastAsia="Calibri"/>
                <w:lang w:eastAsia="en-US"/>
              </w:rPr>
              <w:t xml:space="preserve">; </w:t>
            </w:r>
            <w:r w:rsidRPr="00E50468">
              <w:t xml:space="preserve">Стілець №1; Стілець №2; Стілець ISO №2; Стілець на дерев’яних ніжках; Стілець SAMBA </w:t>
            </w:r>
            <w:proofErr w:type="spellStart"/>
            <w:r w:rsidRPr="00E50468">
              <w:t>Chrome</w:t>
            </w:r>
            <w:proofErr w:type="spellEnd"/>
            <w:r w:rsidRPr="00E50468">
              <w:t xml:space="preserve">; Стілець </w:t>
            </w:r>
            <w:proofErr w:type="spellStart"/>
            <w:r w:rsidRPr="00E50468">
              <w:t>тауєр</w:t>
            </w:r>
            <w:proofErr w:type="spellEnd"/>
            <w:r w:rsidRPr="00E50468">
              <w:t xml:space="preserve">; Крісло №1; Крісло №2; Крісло №3; Офісний диван </w:t>
            </w:r>
            <w:proofErr w:type="spellStart"/>
            <w:r w:rsidRPr="00E50468">
              <w:t>Tetrix</w:t>
            </w:r>
            <w:proofErr w:type="spellEnd"/>
            <w:r w:rsidRPr="00E50468">
              <w:t xml:space="preserve"> SL №1; Диван розкладний №1; </w:t>
            </w:r>
            <w:r w:rsidRPr="00E50468">
              <w:rPr>
                <w:color w:val="000000"/>
              </w:rPr>
              <w:t xml:space="preserve">Диван офісний </w:t>
            </w:r>
            <w:proofErr w:type="spellStart"/>
            <w:r w:rsidRPr="00E50468">
              <w:rPr>
                <w:color w:val="000000"/>
              </w:rPr>
              <w:t>Tetrix</w:t>
            </w:r>
            <w:proofErr w:type="spellEnd"/>
            <w:r w:rsidRPr="00E50468">
              <w:rPr>
                <w:color w:val="000000"/>
              </w:rPr>
              <w:t xml:space="preserve"> S </w:t>
            </w:r>
            <w:r w:rsidRPr="00E50468">
              <w:rPr>
                <w:rFonts w:eastAsia="Liberation Serif"/>
              </w:rPr>
              <w:t xml:space="preserve"> ; </w:t>
            </w:r>
            <w:r w:rsidRPr="00E50468">
              <w:t xml:space="preserve">Дивани офісний </w:t>
            </w:r>
            <w:proofErr w:type="spellStart"/>
            <w:r w:rsidRPr="00E50468">
              <w:t>Tetrix</w:t>
            </w:r>
            <w:proofErr w:type="spellEnd"/>
            <w:r w:rsidRPr="00E50468">
              <w:t xml:space="preserve"> Кут; </w:t>
            </w:r>
            <w:r w:rsidRPr="00E50468">
              <w:rPr>
                <w:color w:val="000000"/>
              </w:rPr>
              <w:t xml:space="preserve">Дивани офісний </w:t>
            </w:r>
            <w:proofErr w:type="spellStart"/>
            <w:r w:rsidRPr="00E50468">
              <w:rPr>
                <w:color w:val="000000"/>
              </w:rPr>
              <w:t>Tetrix</w:t>
            </w:r>
            <w:proofErr w:type="spellEnd"/>
            <w:r w:rsidRPr="00E50468">
              <w:rPr>
                <w:color w:val="000000"/>
              </w:rPr>
              <w:t xml:space="preserve"> SL; Дивани офісний </w:t>
            </w:r>
            <w:proofErr w:type="spellStart"/>
            <w:r w:rsidRPr="00E50468">
              <w:rPr>
                <w:color w:val="000000"/>
              </w:rPr>
              <w:t>Tetrix</w:t>
            </w:r>
            <w:proofErr w:type="spellEnd"/>
            <w:r w:rsidRPr="00E50468">
              <w:rPr>
                <w:color w:val="000000"/>
              </w:rPr>
              <w:t xml:space="preserve"> LX; </w:t>
            </w:r>
            <w:r w:rsidRPr="00E50468">
              <w:t>Кушетка №1; Стілець кухонний; Стілець кухонний; Табурет з HPL пластиком</w:t>
            </w:r>
            <w:r w:rsidRPr="00E50468">
              <w:rPr>
                <w:color w:val="1C1C1C"/>
                <w:shd w:val="clear" w:color="auto" w:fill="FFFFFF"/>
                <w:lang w:eastAsia="ru-RU"/>
              </w:rPr>
              <w:t>).</w:t>
            </w:r>
          </w:p>
        </w:tc>
      </w:tr>
      <w:tr w:rsidR="00610ED2" w:rsidRPr="00A934D0" w14:paraId="4BE9052B" w14:textId="77777777" w:rsidTr="00D023A3">
        <w:trPr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14:paraId="645D5914" w14:textId="77777777" w:rsidR="00610ED2" w:rsidRPr="00E1716F" w:rsidRDefault="00610ED2" w:rsidP="00D02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14:paraId="6C2F3226" w14:textId="77777777" w:rsidR="00610ED2" w:rsidRPr="00B86D79" w:rsidRDefault="00610ED2" w:rsidP="00D023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обсягів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14:paraId="69A3CC7F" w14:textId="77777777" w:rsidR="00610ED2" w:rsidRPr="00B86D79" w:rsidRDefault="00610ED2" w:rsidP="00D023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D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Обсяги закупівлі </w:t>
            </w: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визначено відповідно до рапорту відповідальної особи,  про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необхідність придбання  меблів для облаштування стаціонарних відділень лікувального закладу</w:t>
            </w:r>
          </w:p>
        </w:tc>
      </w:tr>
      <w:tr w:rsidR="00610ED2" w:rsidRPr="00B86D79" w14:paraId="004C013A" w14:textId="77777777" w:rsidTr="00D023A3">
        <w:trPr>
          <w:trHeight w:val="1459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14:paraId="45782514" w14:textId="77777777" w:rsidR="00610ED2" w:rsidRPr="00E1716F" w:rsidRDefault="00610ED2" w:rsidP="00D02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14:paraId="2D333DAB" w14:textId="77777777" w:rsidR="00610ED2" w:rsidRPr="00B86D79" w:rsidRDefault="00610ED2" w:rsidP="00D023A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86D7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технічних та якісних характеристик предмету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14:paraId="21D194F3" w14:textId="77777777" w:rsidR="00610ED2" w:rsidRPr="00B86D79" w:rsidRDefault="00610ED2" w:rsidP="00D023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D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Технічні та якісні  характеристики предмету  закупівлі визначені  відповідно  до  потреб замовника </w:t>
            </w:r>
          </w:p>
        </w:tc>
      </w:tr>
      <w:tr w:rsidR="00610ED2" w:rsidRPr="00A934D0" w14:paraId="78C86248" w14:textId="77777777" w:rsidTr="00D023A3">
        <w:trPr>
          <w:trHeight w:val="1459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14:paraId="7ED7C477" w14:textId="77777777" w:rsidR="00610ED2" w:rsidRPr="00E1716F" w:rsidRDefault="00610ED2" w:rsidP="00D02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14:paraId="3699047D" w14:textId="77777777" w:rsidR="00610ED2" w:rsidRPr="00B86D79" w:rsidRDefault="00610ED2" w:rsidP="00D023A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86D7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Обґрунтування  очікуваної вартості предмету  закупівлі, розміру бюджетного призначення 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14:paraId="274E0FFF" w14:textId="77777777" w:rsidR="00610ED2" w:rsidRPr="00B86D79" w:rsidRDefault="00610ED2" w:rsidP="00D023A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86D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Замовником було використано загальнодоступну інформацію щодо цін, які містяться у відкритих джерелах (у тому числі на сайтах виробників та постачальників відповідної продукції, в електронній системі закупівель Prozorro і </w:t>
            </w:r>
            <w:proofErr w:type="spellStart"/>
            <w:r w:rsidRPr="00B86D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т.д</w:t>
            </w:r>
            <w:proofErr w:type="spellEnd"/>
            <w:r w:rsidRPr="00B86D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</w:tr>
    </w:tbl>
    <w:p w14:paraId="3A6F4A49" w14:textId="77777777" w:rsidR="00610ED2" w:rsidRPr="00944821" w:rsidRDefault="00610ED2" w:rsidP="00610ED2">
      <w:pPr>
        <w:rPr>
          <w:lang w:val="uk-UA"/>
        </w:rPr>
      </w:pPr>
    </w:p>
    <w:p w14:paraId="5A819C2C" w14:textId="77777777" w:rsidR="00C867A1" w:rsidRPr="00A934D0" w:rsidRDefault="00C867A1">
      <w:pPr>
        <w:rPr>
          <w:lang w:val="uk-UA"/>
        </w:rPr>
      </w:pPr>
    </w:p>
    <w:sectPr w:rsidR="00C867A1" w:rsidRPr="00A934D0" w:rsidSect="00B86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ED2"/>
    <w:rsid w:val="0002453C"/>
    <w:rsid w:val="002A7765"/>
    <w:rsid w:val="00334AFE"/>
    <w:rsid w:val="0048000E"/>
    <w:rsid w:val="00610ED2"/>
    <w:rsid w:val="006E38F4"/>
    <w:rsid w:val="008B1555"/>
    <w:rsid w:val="009320B8"/>
    <w:rsid w:val="00966418"/>
    <w:rsid w:val="00A934D0"/>
    <w:rsid w:val="00C64526"/>
    <w:rsid w:val="00C867A1"/>
    <w:rsid w:val="00CC66E6"/>
    <w:rsid w:val="00D36E4E"/>
    <w:rsid w:val="00DB449C"/>
    <w:rsid w:val="00F56EC4"/>
    <w:rsid w:val="00F87B5D"/>
    <w:rsid w:val="00FD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5521A"/>
  <w15:docId w15:val="{D9F8F0F6-8ED9-4B56-8A97-D45AB09D5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Antiqua"/>
        <w:sz w:val="24"/>
        <w:szCs w:val="26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ED2"/>
    <w:pPr>
      <w:spacing w:after="160" w:line="259" w:lineRule="auto"/>
    </w:pPr>
    <w:rPr>
      <w:rFonts w:ascii="Calibri" w:eastAsia="Calibri" w:hAnsi="Calibri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earch-previewtext">
    <w:name w:val="search-preview__text"/>
    <w:basedOn w:val="a"/>
    <w:qFormat/>
    <w:rsid w:val="00610E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855</Words>
  <Characters>488</Characters>
  <DocSecurity>0</DocSecurity>
  <Lines>4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2025-04-04T06:16:00Z</dcterms:created>
  <dcterms:modified xsi:type="dcterms:W3CDTF">2025-04-04T06:16:00Z</dcterms:modified>
</cp:coreProperties>
</file>